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A6C" w:rsidRPr="00C80C68" w:rsidRDefault="00D31285">
      <w:pPr>
        <w:rPr>
          <w:sz w:val="24"/>
          <w:szCs w:val="24"/>
          <w:lang w:val="en-CA"/>
        </w:rPr>
      </w:pPr>
      <w:r w:rsidRPr="00C80C68">
        <w:rPr>
          <w:sz w:val="24"/>
          <w:szCs w:val="24"/>
          <w:lang w:val="en-CA"/>
        </w:rPr>
        <w:t>Position: To serve as a part-time Pastoral Ministry.</w:t>
      </w:r>
    </w:p>
    <w:p w:rsidR="00D31285" w:rsidRPr="00C80C68" w:rsidRDefault="00D31285">
      <w:pPr>
        <w:rPr>
          <w:sz w:val="24"/>
          <w:szCs w:val="24"/>
          <w:lang w:val="en-CA"/>
        </w:rPr>
      </w:pPr>
      <w:r w:rsidRPr="00C80C68">
        <w:rPr>
          <w:sz w:val="24"/>
          <w:szCs w:val="24"/>
          <w:lang w:val="en-CA"/>
        </w:rPr>
        <w:t>At Scarborough Baptist Church (SBC), a diversified, sub-urban community of Scarborough, we are praying for a part-time pastor to serve a multi-ethnic congregation. Our current membership reflects the changing population, that is, a mix of long-term Canadians,</w:t>
      </w:r>
      <w:r w:rsidR="00C35182" w:rsidRPr="00C80C68">
        <w:rPr>
          <w:sz w:val="24"/>
          <w:szCs w:val="24"/>
          <w:lang w:val="en-CA"/>
        </w:rPr>
        <w:t xml:space="preserve"> </w:t>
      </w:r>
      <w:r w:rsidRPr="00C80C68">
        <w:rPr>
          <w:sz w:val="24"/>
          <w:szCs w:val="24"/>
          <w:lang w:val="en-CA"/>
        </w:rPr>
        <w:t>New Canadians and first generation immigrants. At SCB we are praying for a dynamic pastor to lead our congregation and we are excited to mee</w:t>
      </w:r>
      <w:r w:rsidR="00502C81" w:rsidRPr="00C80C68">
        <w:rPr>
          <w:sz w:val="24"/>
          <w:szCs w:val="24"/>
          <w:lang w:val="en-CA"/>
        </w:rPr>
        <w:t>t the man the Lord has prepared for us.</w:t>
      </w:r>
    </w:p>
    <w:p w:rsidR="007B48BE" w:rsidRPr="00C80C68" w:rsidRDefault="007B48BE">
      <w:pPr>
        <w:rPr>
          <w:sz w:val="24"/>
          <w:szCs w:val="24"/>
          <w:lang w:val="en-CA"/>
        </w:rPr>
      </w:pPr>
      <w:r w:rsidRPr="00C80C68">
        <w:rPr>
          <w:sz w:val="24"/>
          <w:szCs w:val="24"/>
          <w:lang w:val="en-CA"/>
        </w:rPr>
        <w:t xml:space="preserve">Responsibilities: </w:t>
      </w:r>
    </w:p>
    <w:p w:rsidR="003E7B0D" w:rsidRPr="00C80C68" w:rsidRDefault="007B48BE" w:rsidP="007B48BE">
      <w:pPr>
        <w:pStyle w:val="ListParagraph"/>
        <w:numPr>
          <w:ilvl w:val="0"/>
          <w:numId w:val="1"/>
        </w:numPr>
        <w:rPr>
          <w:sz w:val="24"/>
          <w:szCs w:val="24"/>
          <w:lang w:val="en-CA"/>
        </w:rPr>
      </w:pPr>
      <w:r w:rsidRPr="00C80C68">
        <w:rPr>
          <w:sz w:val="24"/>
          <w:szCs w:val="24"/>
          <w:lang w:val="en-CA"/>
        </w:rPr>
        <w:t>The key role of our pastor is to shape the spiritual growth of our congregation. This would involve preparing sermons, teaching biblical truths and helping our congregation to understand how faith applies to everyday life. Our pastor must devote significant time to study God’s word so he can guide believers with clarity and conviction.</w:t>
      </w:r>
    </w:p>
    <w:p w:rsidR="00DC2F69" w:rsidRPr="00C80C68" w:rsidRDefault="003E7B0D" w:rsidP="007B48BE">
      <w:pPr>
        <w:pStyle w:val="ListParagraph"/>
        <w:numPr>
          <w:ilvl w:val="0"/>
          <w:numId w:val="1"/>
        </w:numPr>
        <w:rPr>
          <w:sz w:val="24"/>
          <w:szCs w:val="24"/>
          <w:lang w:val="en-CA"/>
        </w:rPr>
      </w:pPr>
      <w:r w:rsidRPr="00C80C68">
        <w:rPr>
          <w:sz w:val="24"/>
          <w:szCs w:val="24"/>
          <w:lang w:val="en-CA"/>
        </w:rPr>
        <w:t xml:space="preserve">Pastoral </w:t>
      </w:r>
      <w:r w:rsidR="00DC2F69" w:rsidRPr="00C80C68">
        <w:rPr>
          <w:sz w:val="24"/>
          <w:szCs w:val="24"/>
          <w:lang w:val="en-CA"/>
        </w:rPr>
        <w:t>teaching also extends into small group and personal growth. By creating spaces for learning and discussion, our Pastor will help members deepen their understanding of God and develop a stronger, more active faith.</w:t>
      </w:r>
    </w:p>
    <w:p w:rsidR="00296B8D" w:rsidRPr="00C80C68" w:rsidRDefault="00DC2F69" w:rsidP="007B48BE">
      <w:pPr>
        <w:pStyle w:val="ListParagraph"/>
        <w:numPr>
          <w:ilvl w:val="0"/>
          <w:numId w:val="1"/>
        </w:numPr>
        <w:rPr>
          <w:sz w:val="24"/>
          <w:szCs w:val="24"/>
          <w:lang w:val="en-CA"/>
        </w:rPr>
      </w:pPr>
      <w:r w:rsidRPr="00C80C68">
        <w:rPr>
          <w:sz w:val="24"/>
          <w:szCs w:val="24"/>
          <w:lang w:val="en-CA"/>
        </w:rPr>
        <w:t>Caring for congregational members during life’s most emotional moments. That is,</w:t>
      </w:r>
      <w:r w:rsidR="00873735" w:rsidRPr="00C80C68">
        <w:rPr>
          <w:sz w:val="24"/>
          <w:szCs w:val="24"/>
          <w:lang w:val="en-CA"/>
        </w:rPr>
        <w:t xml:space="preserve"> sit beside</w:t>
      </w:r>
      <w:r w:rsidR="00205F6E" w:rsidRPr="00C80C68">
        <w:rPr>
          <w:sz w:val="24"/>
          <w:szCs w:val="24"/>
          <w:lang w:val="en-CA"/>
        </w:rPr>
        <w:t xml:space="preserve"> grieving families, counsel couples preparing for marriage, support individuals struggling with personal challenges and offering guidance rooted in empathy and biblical wisdom.  </w:t>
      </w:r>
      <w:r w:rsidRPr="00C80C68">
        <w:rPr>
          <w:sz w:val="24"/>
          <w:szCs w:val="24"/>
          <w:lang w:val="en-CA"/>
        </w:rPr>
        <w:t xml:space="preserve"> </w:t>
      </w:r>
    </w:p>
    <w:p w:rsidR="00C37EBD" w:rsidRPr="00C80C68" w:rsidRDefault="00296B8D" w:rsidP="007B48BE">
      <w:pPr>
        <w:pStyle w:val="ListParagraph"/>
        <w:numPr>
          <w:ilvl w:val="0"/>
          <w:numId w:val="1"/>
        </w:numPr>
        <w:rPr>
          <w:sz w:val="24"/>
          <w:szCs w:val="24"/>
          <w:lang w:val="en-CA"/>
        </w:rPr>
      </w:pPr>
      <w:r w:rsidRPr="00C80C68">
        <w:rPr>
          <w:sz w:val="24"/>
          <w:szCs w:val="24"/>
          <w:lang w:val="en-CA"/>
        </w:rPr>
        <w:t xml:space="preserve">The pastor is expected </w:t>
      </w:r>
      <w:r w:rsidR="00E944EB" w:rsidRPr="00C80C68">
        <w:rPr>
          <w:sz w:val="24"/>
          <w:szCs w:val="24"/>
          <w:lang w:val="en-CA"/>
        </w:rPr>
        <w:t>to work with our office administrator (Part-time), leadership, congregation members to oversee operations, cast vision and ensure that the mission of our church is carried out effectively.</w:t>
      </w:r>
    </w:p>
    <w:p w:rsidR="00C37EBD" w:rsidRPr="00C80C68" w:rsidRDefault="00C37EBD" w:rsidP="00C37EBD">
      <w:pPr>
        <w:rPr>
          <w:sz w:val="24"/>
          <w:szCs w:val="24"/>
          <w:lang w:val="en-CA"/>
        </w:rPr>
      </w:pPr>
      <w:r w:rsidRPr="00C80C68">
        <w:rPr>
          <w:sz w:val="24"/>
          <w:szCs w:val="24"/>
          <w:lang w:val="en-CA"/>
        </w:rPr>
        <w:t>Personal Growth and Accountability:</w:t>
      </w:r>
    </w:p>
    <w:p w:rsidR="003E7B0D" w:rsidRPr="00C80C68" w:rsidRDefault="003D508A" w:rsidP="00C37EBD">
      <w:pPr>
        <w:rPr>
          <w:sz w:val="24"/>
          <w:szCs w:val="24"/>
          <w:lang w:val="en-CA"/>
        </w:rPr>
      </w:pPr>
      <w:r w:rsidRPr="00C80C68">
        <w:rPr>
          <w:sz w:val="24"/>
          <w:szCs w:val="24"/>
          <w:lang w:val="en-CA"/>
        </w:rPr>
        <w:t xml:space="preserve">The expected role of our pastor is to shape the spiritual heartbeat of our church. His influence will reach individuals, families and the community. That is, through teaching, care, leadership and will help members to navigate faith and life with purpose.  </w:t>
      </w:r>
      <w:r w:rsidR="00DC2F69" w:rsidRPr="00C80C68">
        <w:rPr>
          <w:sz w:val="24"/>
          <w:szCs w:val="24"/>
          <w:lang w:val="en-CA"/>
        </w:rPr>
        <w:t xml:space="preserve">  </w:t>
      </w:r>
    </w:p>
    <w:p w:rsidR="00E501AD" w:rsidRPr="00C80C68" w:rsidRDefault="005F6D0E" w:rsidP="00C37EBD">
      <w:pPr>
        <w:rPr>
          <w:sz w:val="24"/>
          <w:szCs w:val="24"/>
          <w:lang w:val="en-CA"/>
        </w:rPr>
      </w:pPr>
      <w:r w:rsidRPr="00C80C68">
        <w:rPr>
          <w:sz w:val="24"/>
          <w:szCs w:val="24"/>
          <w:lang w:val="en-CA"/>
        </w:rPr>
        <w:t>Salary: To be determined.</w:t>
      </w:r>
    </w:p>
    <w:p w:rsidR="00E501AD" w:rsidRPr="00C80C68" w:rsidRDefault="00E501AD" w:rsidP="00C37EBD">
      <w:pPr>
        <w:rPr>
          <w:sz w:val="24"/>
          <w:szCs w:val="24"/>
          <w:lang w:val="en-CA"/>
        </w:rPr>
      </w:pPr>
      <w:r w:rsidRPr="00C80C68">
        <w:rPr>
          <w:sz w:val="24"/>
          <w:szCs w:val="24"/>
          <w:lang w:val="en-CA"/>
        </w:rPr>
        <w:t xml:space="preserve"> To explore this employment opportunity</w:t>
      </w:r>
      <w:r w:rsidR="00EE3853">
        <w:rPr>
          <w:sz w:val="24"/>
          <w:szCs w:val="24"/>
          <w:lang w:val="en-CA"/>
        </w:rPr>
        <w:t xml:space="preserve"> further</w:t>
      </w:r>
      <w:r w:rsidRPr="00C80C68">
        <w:rPr>
          <w:sz w:val="24"/>
          <w:szCs w:val="24"/>
          <w:lang w:val="en-CA"/>
        </w:rPr>
        <w:t xml:space="preserve"> </w:t>
      </w:r>
      <w:r w:rsidR="00EE3853">
        <w:rPr>
          <w:sz w:val="24"/>
          <w:szCs w:val="24"/>
          <w:lang w:val="en-CA"/>
        </w:rPr>
        <w:t>please</w:t>
      </w:r>
      <w:r w:rsidRPr="00C80C68">
        <w:rPr>
          <w:sz w:val="24"/>
          <w:szCs w:val="24"/>
          <w:lang w:val="en-CA"/>
        </w:rPr>
        <w:t xml:space="preserve"> contact Henry </w:t>
      </w:r>
      <w:proofErr w:type="spellStart"/>
      <w:r w:rsidRPr="00C80C68">
        <w:rPr>
          <w:sz w:val="24"/>
          <w:szCs w:val="24"/>
          <w:lang w:val="en-CA"/>
        </w:rPr>
        <w:t>Ramnath</w:t>
      </w:r>
      <w:proofErr w:type="spellEnd"/>
      <w:r w:rsidRPr="00C80C68">
        <w:rPr>
          <w:sz w:val="24"/>
          <w:szCs w:val="24"/>
          <w:lang w:val="en-CA"/>
        </w:rPr>
        <w:t xml:space="preserve"> at  </w:t>
      </w:r>
    </w:p>
    <w:p w:rsidR="005F6D0E" w:rsidRPr="00C80C68" w:rsidRDefault="00F80AE1" w:rsidP="00C37EBD">
      <w:pPr>
        <w:rPr>
          <w:sz w:val="24"/>
          <w:szCs w:val="24"/>
          <w:lang w:val="en-CA"/>
        </w:rPr>
      </w:pPr>
      <w:hyperlink r:id="rId5" w:history="1">
        <w:proofErr w:type="gramStart"/>
        <w:r w:rsidR="00E501AD" w:rsidRPr="00C80C68">
          <w:rPr>
            <w:rStyle w:val="Hyperlink"/>
            <w:sz w:val="24"/>
            <w:szCs w:val="24"/>
            <w:lang w:val="en-CA"/>
          </w:rPr>
          <w:t>hramnath@sympatico.ca</w:t>
        </w:r>
      </w:hyperlink>
      <w:r w:rsidR="00E501AD" w:rsidRPr="00C80C68">
        <w:rPr>
          <w:sz w:val="24"/>
          <w:szCs w:val="24"/>
          <w:lang w:val="en-CA"/>
        </w:rPr>
        <w:t xml:space="preserve"> </w:t>
      </w:r>
      <w:r w:rsidR="00AD6510" w:rsidRPr="00C80C68">
        <w:rPr>
          <w:sz w:val="24"/>
          <w:szCs w:val="24"/>
          <w:lang w:val="en-CA"/>
        </w:rPr>
        <w:t>or call 416-996-0562.</w:t>
      </w:r>
      <w:proofErr w:type="gramEnd"/>
    </w:p>
    <w:p w:rsidR="005F6D0E" w:rsidRPr="00C37EBD" w:rsidRDefault="005F6D0E" w:rsidP="00C37EBD">
      <w:pPr>
        <w:rPr>
          <w:sz w:val="28"/>
          <w:szCs w:val="28"/>
          <w:lang w:val="en-CA"/>
        </w:rPr>
      </w:pPr>
    </w:p>
    <w:p w:rsidR="003E7B0D" w:rsidRDefault="003E7B0D" w:rsidP="003E7B0D">
      <w:pPr>
        <w:pStyle w:val="ListParagraph"/>
        <w:rPr>
          <w:sz w:val="28"/>
          <w:szCs w:val="28"/>
          <w:lang w:val="en-CA"/>
        </w:rPr>
      </w:pPr>
    </w:p>
    <w:p w:rsidR="007B48BE" w:rsidRPr="007B48BE" w:rsidRDefault="007B48BE" w:rsidP="003E7B0D">
      <w:pPr>
        <w:pStyle w:val="ListParagraph"/>
        <w:rPr>
          <w:sz w:val="28"/>
          <w:szCs w:val="28"/>
          <w:lang w:val="en-CA"/>
        </w:rPr>
      </w:pPr>
      <w:r>
        <w:rPr>
          <w:sz w:val="28"/>
          <w:szCs w:val="28"/>
          <w:lang w:val="en-CA"/>
        </w:rPr>
        <w:t xml:space="preserve"> </w:t>
      </w:r>
    </w:p>
    <w:sectPr w:rsidR="007B48BE" w:rsidRPr="007B48BE" w:rsidSect="00C80C68">
      <w:pgSz w:w="12240" w:h="15840"/>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D1170"/>
    <w:multiLevelType w:val="hybridMultilevel"/>
    <w:tmpl w:val="DEC23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1285"/>
    <w:rsid w:val="00205F6E"/>
    <w:rsid w:val="00296B8D"/>
    <w:rsid w:val="002E4A6C"/>
    <w:rsid w:val="003D508A"/>
    <w:rsid w:val="003E7B0D"/>
    <w:rsid w:val="00502C81"/>
    <w:rsid w:val="005F6D0E"/>
    <w:rsid w:val="00625F81"/>
    <w:rsid w:val="007B48BE"/>
    <w:rsid w:val="00873735"/>
    <w:rsid w:val="00AD6510"/>
    <w:rsid w:val="00C35182"/>
    <w:rsid w:val="00C37EBD"/>
    <w:rsid w:val="00C80C68"/>
    <w:rsid w:val="00D31285"/>
    <w:rsid w:val="00DC2F69"/>
    <w:rsid w:val="00E501AD"/>
    <w:rsid w:val="00E944EB"/>
    <w:rsid w:val="00EE3853"/>
    <w:rsid w:val="00F80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A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8BE"/>
    <w:pPr>
      <w:ind w:left="720"/>
      <w:contextualSpacing/>
    </w:pPr>
  </w:style>
  <w:style w:type="character" w:styleId="Hyperlink">
    <w:name w:val="Hyperlink"/>
    <w:basedOn w:val="DefaultParagraphFont"/>
    <w:uiPriority w:val="99"/>
    <w:unhideWhenUsed/>
    <w:rsid w:val="00E501A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amnath@sympatic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Ramnath</dc:creator>
  <cp:lastModifiedBy>Henry Ramnath</cp:lastModifiedBy>
  <cp:revision>14</cp:revision>
  <dcterms:created xsi:type="dcterms:W3CDTF">2026-07-06T00:20:00Z</dcterms:created>
  <dcterms:modified xsi:type="dcterms:W3CDTF">2026-07-06T17:44:00Z</dcterms:modified>
</cp:coreProperties>
</file>